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2C" w:rsidRDefault="00A15D2C"/>
    <w:p w:rsidR="00CE7811" w:rsidRDefault="00CE7811" w:rsidP="00CE781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Вакантные места для приема (перевода) воспитанников</w:t>
      </w:r>
    </w:p>
    <w:p w:rsidR="00CE7811" w:rsidRDefault="00CE7811" w:rsidP="00CE78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 марта 20</w:t>
      </w:r>
      <w:r>
        <w:rPr>
          <w:rFonts w:ascii="Times New Roman" w:hAnsi="Times New Roman"/>
          <w:sz w:val="28"/>
          <w:szCs w:val="28"/>
        </w:rPr>
        <w:t>21 г.</w:t>
      </w:r>
      <w:r>
        <w:rPr>
          <w:rFonts w:ascii="Times New Roman" w:hAnsi="Times New Roman"/>
          <w:sz w:val="28"/>
          <w:szCs w:val="28"/>
        </w:rPr>
        <w:t xml:space="preserve"> вакантные места для приема (перевода) воспитанников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2693"/>
        <w:gridCol w:w="2127"/>
        <w:gridCol w:w="2019"/>
        <w:gridCol w:w="1915"/>
      </w:tblGrid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группы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вакантных мест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E7811" w:rsidRDefault="00CE7811" w:rsidP="00CE7811">
      <w:pPr>
        <w:jc w:val="center"/>
        <w:rPr>
          <w:rFonts w:ascii="Times New Roman" w:hAnsi="Times New Roman"/>
          <w:sz w:val="28"/>
          <w:szCs w:val="28"/>
        </w:rPr>
      </w:pPr>
    </w:p>
    <w:p w:rsidR="00CE7811" w:rsidRDefault="00CE7811"/>
    <w:sectPr w:rsidR="00CE7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811"/>
    <w:rsid w:val="00A15D2C"/>
    <w:rsid w:val="00C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E78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E78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0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2021-02-15T08:32:00Z</dcterms:created>
  <dcterms:modified xsi:type="dcterms:W3CDTF">2021-02-15T08:35:00Z</dcterms:modified>
</cp:coreProperties>
</file>